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AA1B" w14:textId="77777777" w:rsidR="004E524B" w:rsidRPr="004E524B" w:rsidRDefault="004E524B" w:rsidP="004E524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  <w:r w:rsidRPr="004E524B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ANEXA Nr. 1A</w:t>
      </w:r>
      <w:r w:rsidRPr="004E524B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 xml:space="preserve"> </w:t>
      </w:r>
      <w:r w:rsidRPr="004E524B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la regulament</w:t>
      </w:r>
    </w:p>
    <w:p w14:paraId="7B498553" w14:textId="77777777" w:rsidR="004E524B" w:rsidRPr="004E524B" w:rsidRDefault="004E524B" w:rsidP="004E524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</w:p>
    <w:p w14:paraId="097AEAE1" w14:textId="77777777" w:rsidR="004E524B" w:rsidRPr="004E524B" w:rsidRDefault="004E524B" w:rsidP="004E524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</w:p>
    <w:p w14:paraId="26C9B520" w14:textId="77777777" w:rsidR="004E524B" w:rsidRPr="004E524B" w:rsidRDefault="004E524B" w:rsidP="004E524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</w:p>
    <w:p w14:paraId="20A3C5ED" w14:textId="4B917887" w:rsidR="004E524B" w:rsidRPr="004E524B" w:rsidRDefault="004E524B" w:rsidP="004E524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  <w:r w:rsidRPr="004E524B">
        <w:rPr>
          <w:rFonts w:ascii="Calibri" w:eastAsia="Times New Roman" w:hAnsi="Calibri" w:cs="Calibri"/>
          <w:sz w:val="20"/>
          <w:szCs w:val="20"/>
          <w:lang w:val="ro-RO"/>
        </w:rPr>
        <w:t> </w:t>
      </w:r>
    </w:p>
    <w:p w14:paraId="45ECE20D" w14:textId="77777777" w:rsidR="004E524B" w:rsidRPr="004E524B" w:rsidRDefault="004E524B" w:rsidP="004E524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  <w:r w:rsidRPr="004E524B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CERERE DE ÎNSCRIERE LA CONCURSUL DE ADMITERE ÎN FUNCȚIA DE NOTAR</w:t>
      </w:r>
      <w:r w:rsidRPr="004E524B">
        <w:rPr>
          <w:rFonts w:ascii="Calibri" w:eastAsia="Times New Roman" w:hAnsi="Calibri" w:cs="Calibri"/>
          <w:b/>
          <w:bCs/>
          <w:sz w:val="26"/>
          <w:szCs w:val="26"/>
          <w:lang w:val="ro-RO"/>
        </w:rPr>
        <w:br/>
        <w:t>PUBLIC*)</w:t>
      </w:r>
    </w:p>
    <w:p w14:paraId="2BA8D51B" w14:textId="77777777" w:rsidR="004E524B" w:rsidRPr="004E524B" w:rsidRDefault="004E524B" w:rsidP="004E524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Calibri"/>
          <w:color w:val="333333"/>
          <w:sz w:val="26"/>
          <w:szCs w:val="26"/>
          <w:lang w:val="ro-RO"/>
        </w:rPr>
      </w:pPr>
      <w:r w:rsidRPr="004E524B">
        <w:rPr>
          <w:rFonts w:ascii="Calibri" w:eastAsia="Times New Roman" w:hAnsi="Calibri" w:cs="Calibri"/>
          <w:b/>
          <w:bCs/>
          <w:color w:val="222222"/>
          <w:sz w:val="26"/>
          <w:szCs w:val="26"/>
          <w:lang w:val="ro-RO"/>
        </w:rPr>
        <w:t>*)</w:t>
      </w:r>
      <w:r w:rsidRPr="004E524B">
        <w:rPr>
          <w:rFonts w:ascii="Calibri" w:eastAsia="Times New Roman" w:hAnsi="Calibri" w:cs="Calibri"/>
          <w:color w:val="444444"/>
          <w:sz w:val="26"/>
          <w:szCs w:val="26"/>
          <w:lang w:val="ro-RO"/>
        </w:rPr>
        <w:t> Se completează de către persoanele care au exercitat timp de 6 ani funcții de specialitate juridică.</w:t>
      </w:r>
    </w:p>
    <w:p w14:paraId="0704321F" w14:textId="77777777" w:rsidR="004E524B" w:rsidRPr="004E524B" w:rsidRDefault="004E524B" w:rsidP="004E524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Calibri"/>
          <w:color w:val="333333"/>
          <w:sz w:val="26"/>
          <w:szCs w:val="26"/>
          <w:lang w:val="ro-RO"/>
        </w:rPr>
      </w:pPr>
      <w:r w:rsidRPr="004E524B">
        <w:rPr>
          <w:rFonts w:ascii="Calibri" w:eastAsia="Times New Roman" w:hAnsi="Calibri" w:cs="Calibri"/>
          <w:color w:val="444444"/>
          <w:sz w:val="26"/>
          <w:szCs w:val="26"/>
          <w:lang w:val="ro-RO"/>
        </w:rPr>
        <w:t>Doamnă/</w:t>
      </w:r>
      <w:proofErr w:type="spellStart"/>
      <w:r w:rsidRPr="004E524B">
        <w:rPr>
          <w:rFonts w:ascii="Calibri" w:eastAsia="Times New Roman" w:hAnsi="Calibri" w:cs="Calibri"/>
          <w:color w:val="444444"/>
          <w:sz w:val="26"/>
          <w:szCs w:val="26"/>
          <w:lang w:val="ro-RO"/>
        </w:rPr>
        <w:t>Domnule</w:t>
      </w:r>
      <w:proofErr w:type="spellEnd"/>
      <w:r w:rsidRPr="004E524B">
        <w:rPr>
          <w:rFonts w:ascii="Calibri" w:eastAsia="Times New Roman" w:hAnsi="Calibri" w:cs="Calibri"/>
          <w:color w:val="444444"/>
          <w:sz w:val="26"/>
          <w:szCs w:val="26"/>
          <w:lang w:val="ro-RO"/>
        </w:rPr>
        <w:t xml:space="preserve"> președinte,</w:t>
      </w:r>
    </w:p>
    <w:p w14:paraId="47038369" w14:textId="77777777" w:rsidR="004E524B" w:rsidRPr="004E524B" w:rsidRDefault="004E524B" w:rsidP="004E524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  <w:lang w:val="ro-RO"/>
        </w:rPr>
      </w:pPr>
      <w:r w:rsidRPr="004E524B">
        <w:rPr>
          <w:rFonts w:ascii="Calibri" w:eastAsia="Times New Roman" w:hAnsi="Calibri" w:cs="Calibri"/>
          <w:color w:val="444444"/>
          <w:sz w:val="26"/>
          <w:szCs w:val="26"/>
          <w:lang w:val="ro-RO"/>
        </w:rPr>
        <w:t>Subsemnatul/Subsemnata, . . . . . . . . . ., născut/născută în localitatea . . . . . . . . . . la data de . . . . . . . . . ., cu domiciliul în . . . . . . . . . ., telefon . . . . . . . . . ., e-mail . . . . . . . . . ., solicit înscrierea la concursul pentru dobândirea calității de notar public, în vederea ocupării unui post de notar public dintre cele prevăzute în Ordinul ministrului justiției nr. . . . . . . . . . . din . . . . . . . . . . pentru circumscripția Camerei Notarilor Publici . . . . . . . . . . (denumirea Camerei Notarilor Publici).</w:t>
      </w:r>
    </w:p>
    <w:p w14:paraId="6CD53D2A" w14:textId="23365D8D" w:rsidR="004E524B" w:rsidRDefault="004E524B" w:rsidP="004E524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Calibri"/>
          <w:color w:val="444444"/>
          <w:sz w:val="26"/>
          <w:szCs w:val="26"/>
          <w:lang w:val="ro-RO"/>
        </w:rPr>
      </w:pPr>
      <w:r w:rsidRPr="004E524B">
        <w:rPr>
          <w:rFonts w:ascii="Calibri" w:eastAsia="Times New Roman" w:hAnsi="Calibri" w:cs="Calibri"/>
          <w:color w:val="444444"/>
          <w:sz w:val="26"/>
          <w:szCs w:val="26"/>
          <w:lang w:val="ro-RO"/>
        </w:rPr>
        <w:t xml:space="preserve">Prin prezenta declar că sunt de acord cu prelucrarea datelor cu caracter personal în scopul organizării și desfășurării </w:t>
      </w:r>
      <w:r w:rsidRPr="004E524B">
        <w:rPr>
          <w:rFonts w:ascii="Calibri" w:eastAsia="Times New Roman" w:hAnsi="Calibri" w:cs="Calibri"/>
          <w:sz w:val="26"/>
          <w:szCs w:val="26"/>
          <w:lang w:val="ro-RO"/>
        </w:rPr>
        <w:t>concursului pentru dobândirea calității de notar public, în conformitate cu dispozițiile Legii </w:t>
      </w:r>
      <w:hyperlink r:id="rId4" w:tgtFrame="_blank" w:history="1">
        <w:r w:rsidRPr="004E524B">
          <w:rPr>
            <w:rFonts w:ascii="Calibri" w:eastAsia="Times New Roman" w:hAnsi="Calibri" w:cs="Calibri"/>
            <w:sz w:val="26"/>
            <w:szCs w:val="26"/>
            <w:u w:val="single"/>
            <w:lang w:val="ro-RO"/>
          </w:rPr>
          <w:t>nr. 677/2001</w:t>
        </w:r>
      </w:hyperlink>
      <w:r w:rsidRPr="004E524B">
        <w:rPr>
          <w:rFonts w:ascii="Calibri" w:eastAsia="Times New Roman" w:hAnsi="Calibri" w:cs="Calibri"/>
          <w:sz w:val="26"/>
          <w:szCs w:val="26"/>
          <w:lang w:val="ro-RO"/>
        </w:rPr>
        <w:t xml:space="preserve"> pentru protecția persoanelor cu privire la prelucrarea datelor cu caracter personal și libera </w:t>
      </w:r>
      <w:r w:rsidRPr="004E524B">
        <w:rPr>
          <w:rFonts w:ascii="Calibri" w:eastAsia="Times New Roman" w:hAnsi="Calibri" w:cs="Calibri"/>
          <w:color w:val="444444"/>
          <w:sz w:val="26"/>
          <w:szCs w:val="26"/>
          <w:lang w:val="ro-RO"/>
        </w:rPr>
        <w:t>circulație a acestor date, cu modificările și completările ulterioare.</w:t>
      </w:r>
    </w:p>
    <w:p w14:paraId="77AFA44A" w14:textId="283EA252" w:rsidR="004E524B" w:rsidRDefault="004E524B" w:rsidP="004E524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Calibri"/>
          <w:color w:val="444444"/>
          <w:sz w:val="26"/>
          <w:szCs w:val="26"/>
          <w:lang w:val="ro-RO"/>
        </w:rPr>
      </w:pPr>
    </w:p>
    <w:p w14:paraId="05E5EBF3" w14:textId="609979AE" w:rsidR="004E524B" w:rsidRDefault="004E524B" w:rsidP="004E524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Calibri"/>
          <w:color w:val="444444"/>
          <w:sz w:val="26"/>
          <w:szCs w:val="26"/>
          <w:lang w:val="ro-RO"/>
        </w:rPr>
      </w:pPr>
    </w:p>
    <w:p w14:paraId="7ADDEF16" w14:textId="77777777" w:rsidR="004E524B" w:rsidRPr="004E524B" w:rsidRDefault="004E524B" w:rsidP="004E524B">
      <w:pPr>
        <w:shd w:val="clear" w:color="auto" w:fill="FFFFFF"/>
        <w:spacing w:after="150" w:line="240" w:lineRule="auto"/>
        <w:ind w:firstLine="720"/>
        <w:jc w:val="both"/>
        <w:rPr>
          <w:rFonts w:ascii="Calibri" w:eastAsia="Times New Roman" w:hAnsi="Calibri" w:cs="Calibri"/>
          <w:color w:val="333333"/>
          <w:sz w:val="26"/>
          <w:szCs w:val="26"/>
          <w:lang w:val="ro-RO"/>
        </w:rPr>
      </w:pPr>
    </w:p>
    <w:tbl>
      <w:tblPr>
        <w:tblW w:w="22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1142"/>
        <w:gridCol w:w="1142"/>
      </w:tblGrid>
      <w:tr w:rsidR="004E524B" w:rsidRPr="004E524B" w14:paraId="2D996810" w14:textId="77777777" w:rsidTr="004E524B">
        <w:trPr>
          <w:gridAfter w:val="1"/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87549" w14:textId="77777777" w:rsidR="004E524B" w:rsidRPr="004E524B" w:rsidRDefault="004E524B" w:rsidP="004E524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84344" w14:textId="77777777" w:rsidR="004E524B" w:rsidRPr="004E524B" w:rsidRDefault="004E524B" w:rsidP="004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E524B" w:rsidRPr="004E524B" w14:paraId="50550F48" w14:textId="77777777" w:rsidTr="004E524B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9F7EA" w14:textId="77777777" w:rsidR="004E524B" w:rsidRPr="004E524B" w:rsidRDefault="004E524B" w:rsidP="004E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BE7F" w14:textId="77777777" w:rsidR="004E524B" w:rsidRPr="004E524B" w:rsidRDefault="004E524B" w:rsidP="004E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4E524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Data</w:t>
            </w:r>
            <w:r w:rsidRPr="004E524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0FCF5" w14:textId="77777777" w:rsidR="004E524B" w:rsidRPr="004E524B" w:rsidRDefault="004E524B" w:rsidP="004E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4E524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Semnătura</w:t>
            </w:r>
            <w:r w:rsidRPr="004E524B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. . . . . . . . . .</w:t>
            </w:r>
          </w:p>
        </w:tc>
      </w:tr>
    </w:tbl>
    <w:p w14:paraId="6A38138C" w14:textId="77777777" w:rsidR="004E524B" w:rsidRPr="004E524B" w:rsidRDefault="004E524B" w:rsidP="004E524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val="ro-RO"/>
        </w:rPr>
      </w:pPr>
      <w:r w:rsidRPr="004E524B">
        <w:rPr>
          <w:rFonts w:ascii="Calibri" w:eastAsia="Times New Roman" w:hAnsi="Calibri" w:cs="Calibri"/>
          <w:color w:val="444444"/>
          <w:sz w:val="26"/>
          <w:szCs w:val="26"/>
          <w:lang w:val="ro-RO"/>
        </w:rPr>
        <w:t>Doamnei/Domnului președinte al Institutului Notarial Român</w:t>
      </w:r>
    </w:p>
    <w:p w14:paraId="038735D6" w14:textId="77777777" w:rsidR="008C2BF0" w:rsidRDefault="008C2BF0"/>
    <w:sectPr w:rsidR="008C2BF0" w:rsidSect="00A169F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7D"/>
    <w:rsid w:val="003C53EA"/>
    <w:rsid w:val="004E524B"/>
    <w:rsid w:val="0089649C"/>
    <w:rsid w:val="008C2BF0"/>
    <w:rsid w:val="00A169F6"/>
    <w:rsid w:val="00ED157F"/>
    <w:rsid w:val="00EE287D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A11D"/>
  <w15:chartTrackingRefBased/>
  <w15:docId w15:val="{5B3BC1AD-C9BA-4166-8047-E0E981EA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2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28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EE287D"/>
  </w:style>
  <w:style w:type="character" w:styleId="Hyperlink">
    <w:name w:val="Hyperlink"/>
    <w:basedOn w:val="DefaultParagraphFont"/>
    <w:uiPriority w:val="99"/>
    <w:semiHidden/>
    <w:unhideWhenUsed/>
    <w:rsid w:val="00EE287D"/>
    <w:rPr>
      <w:color w:val="0000FF"/>
      <w:u w:val="single"/>
    </w:rPr>
  </w:style>
  <w:style w:type="paragraph" w:customStyle="1" w:styleId="al">
    <w:name w:val="a_l"/>
    <w:basedOn w:val="Normal"/>
    <w:rsid w:val="00EE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4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mztknrq/legea-nr-677-2001-pentru-protectia-persoanelor-cu-privire-la-prelucrarea-datelor-cu-caracter-personal-si-libera-circulatie-a-acestor-date?d=2021-09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Pojoga</dc:creator>
  <cp:keywords/>
  <dc:description/>
  <cp:lastModifiedBy>Florin Pojoga</cp:lastModifiedBy>
  <cp:revision>3</cp:revision>
  <dcterms:created xsi:type="dcterms:W3CDTF">2021-09-22T12:21:00Z</dcterms:created>
  <dcterms:modified xsi:type="dcterms:W3CDTF">2021-09-22T12:23:00Z</dcterms:modified>
</cp:coreProperties>
</file>